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BC0" w:rsidRDefault="00787BC0" w:rsidP="00787BC0">
      <w:r>
        <w:rPr>
          <w:b/>
          <w:color w:val="FF0000"/>
        </w:rPr>
        <w:t xml:space="preserve">Rhetorical Triangle:  </w:t>
      </w:r>
      <w:r>
        <w:t xml:space="preserve">Using the triangle below denote the speaker, the audience, the subject, the purpose and the context of </w:t>
      </w:r>
      <w:r w:rsidR="001A05AB">
        <w:t>the speech or letter you have selected</w:t>
      </w:r>
      <w:r>
        <w:t>.</w:t>
      </w:r>
    </w:p>
    <w:p w:rsidR="00B25523" w:rsidRDefault="00B25523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862A85" w:rsidP="00787BC0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46.9pt;margin-top:21.8pt;width:370.85pt;height:280.5pt;z-index:251658240" fillcolor="#c0504d [3205]" strokecolor="#f2f2f2 [3041]" strokeweight="3pt">
            <v:shadow on="t" type="perspective" color="#622423 [1605]" opacity=".5" offset="1pt" offset2="-1pt"/>
          </v:shape>
        </w:pict>
      </w:r>
    </w:p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/>
    <w:p w:rsidR="00787BC0" w:rsidRDefault="00787BC0" w:rsidP="00787BC0">
      <w:r>
        <w:rPr>
          <w:b/>
          <w:color w:val="FF0000"/>
        </w:rPr>
        <w:lastRenderedPageBreak/>
        <w:t xml:space="preserve">Rhetorical Strategy:  </w:t>
      </w:r>
      <w:r>
        <w:t xml:space="preserve">Using the chart below identify specific examples of logos, ethos, and pathos as used </w:t>
      </w:r>
      <w:r w:rsidR="001A05AB">
        <w:t>b</w:t>
      </w:r>
      <w:r>
        <w:t xml:space="preserve">y </w:t>
      </w:r>
      <w:r w:rsidR="001A05AB">
        <w:t>the writer/speaker of your speech/</w:t>
      </w:r>
      <w:r>
        <w:t>letter.</w:t>
      </w:r>
    </w:p>
    <w:tbl>
      <w:tblPr>
        <w:tblStyle w:val="TableGrid"/>
        <w:tblW w:w="9905" w:type="dxa"/>
        <w:tblLook w:val="04A0"/>
      </w:tblPr>
      <w:tblGrid>
        <w:gridCol w:w="2476"/>
        <w:gridCol w:w="1239"/>
        <w:gridCol w:w="1238"/>
        <w:gridCol w:w="1238"/>
        <w:gridCol w:w="1238"/>
        <w:gridCol w:w="1238"/>
        <w:gridCol w:w="1238"/>
      </w:tblGrid>
      <w:tr w:rsidR="00787BC0" w:rsidTr="00787BC0">
        <w:trPr>
          <w:trHeight w:val="3442"/>
        </w:trPr>
        <w:tc>
          <w:tcPr>
            <w:tcW w:w="1415" w:type="dxa"/>
          </w:tcPr>
          <w:p w:rsidR="00787BC0" w:rsidRDefault="00787BC0" w:rsidP="00787BC0">
            <w:pPr>
              <w:jc w:val="center"/>
            </w:pPr>
          </w:p>
          <w:p w:rsidR="003E7989" w:rsidRDefault="003E7989" w:rsidP="00787BC0">
            <w:pPr>
              <w:jc w:val="center"/>
            </w:pPr>
          </w:p>
          <w:p w:rsidR="00787BC0" w:rsidRDefault="00787BC0" w:rsidP="00787BC0">
            <w:pPr>
              <w:jc w:val="center"/>
            </w:pPr>
          </w:p>
          <w:p w:rsidR="00787BC0" w:rsidRDefault="00862A85" w:rsidP="00787BC0">
            <w:pPr>
              <w:jc w:val="center"/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72.7pt;height:81.5pt">
                  <v:shadow color="#868686"/>
                  <v:textpath style="font-family:&quot;Arial Black&quot;;v-text-kern:t" trim="t" fitpath="t" string="Logos&#10;"/>
                </v:shape>
              </w:pict>
            </w:r>
          </w:p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</w:tr>
      <w:tr w:rsidR="00787BC0" w:rsidTr="00787BC0">
        <w:trPr>
          <w:trHeight w:val="3442"/>
        </w:trPr>
        <w:tc>
          <w:tcPr>
            <w:tcW w:w="1415" w:type="dxa"/>
          </w:tcPr>
          <w:p w:rsidR="003E7989" w:rsidRDefault="003E7989" w:rsidP="00787BC0"/>
          <w:p w:rsidR="003E7989" w:rsidRDefault="003E7989" w:rsidP="00787BC0"/>
          <w:p w:rsidR="003E7989" w:rsidRDefault="003E7989" w:rsidP="00787BC0"/>
          <w:p w:rsidR="003E7989" w:rsidRDefault="003E7989" w:rsidP="00787BC0"/>
          <w:p w:rsidR="003E7989" w:rsidRDefault="00862A85" w:rsidP="00787BC0">
            <w:r>
              <w:pict>
                <v:shape id="_x0000_i1026" type="#_x0000_t136" style="width:92.4pt;height:40.75pt">
                  <v:shadow color="#868686"/>
                  <v:textpath style="font-family:&quot;Arial Black&quot;;v-text-kern:t" trim="t" fitpath="t" string="Ethos"/>
                </v:shape>
              </w:pict>
            </w:r>
          </w:p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</w:tr>
      <w:tr w:rsidR="00787BC0" w:rsidTr="00787BC0">
        <w:trPr>
          <w:trHeight w:val="3629"/>
        </w:trPr>
        <w:tc>
          <w:tcPr>
            <w:tcW w:w="1415" w:type="dxa"/>
          </w:tcPr>
          <w:p w:rsidR="00787BC0" w:rsidRDefault="00787BC0" w:rsidP="00787BC0"/>
          <w:p w:rsidR="003E7989" w:rsidRDefault="003E7989" w:rsidP="00787BC0"/>
          <w:p w:rsidR="003E7989" w:rsidRDefault="003E7989" w:rsidP="00787BC0"/>
          <w:p w:rsidR="003E7989" w:rsidRDefault="003E7989" w:rsidP="00787BC0"/>
          <w:p w:rsidR="003E7989" w:rsidRDefault="00862A85" w:rsidP="00787BC0">
            <w:r>
              <w:pict>
                <v:shape id="_x0000_i1027" type="#_x0000_t136" style="width:112.1pt;height:46.2pt">
                  <v:shadow color="#868686"/>
                  <v:textpath style="font-family:&quot;Arial Black&quot;;v-text-kern:t" trim="t" fitpath="t" string="Pathos"/>
                </v:shape>
              </w:pict>
            </w:r>
          </w:p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  <w:tc>
          <w:tcPr>
            <w:tcW w:w="1415" w:type="dxa"/>
          </w:tcPr>
          <w:p w:rsidR="00787BC0" w:rsidRDefault="00787BC0" w:rsidP="00787BC0"/>
        </w:tc>
      </w:tr>
    </w:tbl>
    <w:p w:rsidR="00787BC0" w:rsidRDefault="00787BC0" w:rsidP="00787BC0"/>
    <w:p w:rsidR="00787BC0" w:rsidRDefault="00787BC0" w:rsidP="00787BC0"/>
    <w:p w:rsidR="003E7989" w:rsidRDefault="003E7989" w:rsidP="00787BC0"/>
    <w:p w:rsidR="003E7989" w:rsidRDefault="003E7989" w:rsidP="00787BC0">
      <w:proofErr w:type="spellStart"/>
      <w:r>
        <w:rPr>
          <w:b/>
          <w:color w:val="FF0000"/>
        </w:rPr>
        <w:lastRenderedPageBreak/>
        <w:t>Propoganda</w:t>
      </w:r>
      <w:proofErr w:type="spellEnd"/>
      <w:r>
        <w:rPr>
          <w:b/>
          <w:color w:val="FF0000"/>
        </w:rPr>
        <w:t xml:space="preserve"> Techniques:  </w:t>
      </w:r>
      <w:r>
        <w:t xml:space="preserve">In the space below </w:t>
      </w:r>
      <w:proofErr w:type="gramStart"/>
      <w:r>
        <w:t>Identify</w:t>
      </w:r>
      <w:proofErr w:type="gramEnd"/>
      <w:r>
        <w:t xml:space="preserve"> any propaganda techniques used by </w:t>
      </w:r>
      <w:r w:rsidR="001A05AB">
        <w:t>writer/speaker</w:t>
      </w:r>
      <w:r>
        <w:t xml:space="preserve"> and support with evidence from the text.</w:t>
      </w:r>
    </w:p>
    <w:p w:rsidR="003E7989" w:rsidRDefault="003E7989" w:rsidP="00787BC0"/>
    <w:p w:rsidR="003E7989" w:rsidRPr="003E7989" w:rsidRDefault="003E7989" w:rsidP="00787BC0"/>
    <w:p w:rsidR="00787BC0" w:rsidRDefault="00787BC0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Default="001A05AB" w:rsidP="00787BC0"/>
    <w:p w:rsidR="001A05AB" w:rsidRPr="001A05AB" w:rsidRDefault="001A05AB" w:rsidP="00787BC0">
      <w:pPr>
        <w:rPr>
          <w:b/>
          <w:color w:val="FF0000"/>
        </w:rPr>
      </w:pPr>
      <w:r>
        <w:rPr>
          <w:b/>
          <w:color w:val="FF0000"/>
        </w:rPr>
        <w:t>Bibliographic Citation for your speech or article.</w:t>
      </w:r>
    </w:p>
    <w:sectPr w:rsidR="001A05AB" w:rsidRPr="001A05AB" w:rsidSect="003D71C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697" w:rsidRDefault="006F6697" w:rsidP="00787BC0">
      <w:pPr>
        <w:spacing w:after="0" w:line="240" w:lineRule="auto"/>
      </w:pPr>
      <w:r>
        <w:separator/>
      </w:r>
    </w:p>
  </w:endnote>
  <w:endnote w:type="continuationSeparator" w:id="0">
    <w:p w:rsidR="006F6697" w:rsidRDefault="006F6697" w:rsidP="0078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BC0" w:rsidRDefault="00787BC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Matthews 2011 – 2012</w:t>
    </w:r>
    <w:r>
      <w:rPr>
        <w:rFonts w:asciiTheme="majorHAnsi" w:hAnsiTheme="majorHAnsi"/>
      </w:rPr>
      <w:tab/>
    </w:r>
    <w:r>
      <w:rPr>
        <w:rFonts w:asciiTheme="majorHAnsi" w:hAnsiTheme="majorHAnsi"/>
      </w:rPr>
      <w:tab/>
      <w:t xml:space="preserve">Page </w:t>
    </w:r>
    <w:fldSimple w:instr=" PAGE   \* MERGEFORMAT ">
      <w:r w:rsidR="001A05AB" w:rsidRPr="001A05AB">
        <w:rPr>
          <w:rFonts w:asciiTheme="majorHAnsi" w:hAnsiTheme="majorHAnsi"/>
          <w:noProof/>
        </w:rPr>
        <w:t>2</w:t>
      </w:r>
    </w:fldSimple>
  </w:p>
  <w:p w:rsidR="00787BC0" w:rsidRDefault="00787B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697" w:rsidRDefault="006F6697" w:rsidP="00787BC0">
      <w:pPr>
        <w:spacing w:after="0" w:line="240" w:lineRule="auto"/>
      </w:pPr>
      <w:r>
        <w:separator/>
      </w:r>
    </w:p>
  </w:footnote>
  <w:footnote w:type="continuationSeparator" w:id="0">
    <w:p w:rsidR="006F6697" w:rsidRDefault="006F6697" w:rsidP="00787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E721D03D2724F4FB320BAB82D102FC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87BC0" w:rsidRDefault="001A05A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Speech or Letter</w:t>
        </w:r>
        <w:r w:rsidR="00787BC0">
          <w:rPr>
            <w:rFonts w:asciiTheme="majorHAnsi" w:eastAsiaTheme="majorEastAsia" w:hAnsiTheme="majorHAnsi" w:cstheme="majorBidi"/>
            <w:sz w:val="32"/>
            <w:szCs w:val="32"/>
          </w:rPr>
          <w:t xml:space="preserve"> Analysis</w:t>
        </w:r>
      </w:p>
    </w:sdtContent>
  </w:sdt>
  <w:p w:rsidR="00787BC0" w:rsidRDefault="00787BC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358A"/>
    <w:multiLevelType w:val="hybridMultilevel"/>
    <w:tmpl w:val="3D6A80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E60021"/>
    <w:multiLevelType w:val="hybridMultilevel"/>
    <w:tmpl w:val="56A0BF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5D1E72"/>
    <w:multiLevelType w:val="hybridMultilevel"/>
    <w:tmpl w:val="41A026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6D4289"/>
    <w:multiLevelType w:val="hybridMultilevel"/>
    <w:tmpl w:val="822442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07559D0"/>
    <w:multiLevelType w:val="hybridMultilevel"/>
    <w:tmpl w:val="AA7E0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A79B9"/>
    <w:multiLevelType w:val="hybridMultilevel"/>
    <w:tmpl w:val="0A4EBB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CCC2D25"/>
    <w:multiLevelType w:val="hybridMultilevel"/>
    <w:tmpl w:val="2AF44D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5523"/>
    <w:rsid w:val="00104547"/>
    <w:rsid w:val="001A05AB"/>
    <w:rsid w:val="002A3394"/>
    <w:rsid w:val="003D71C3"/>
    <w:rsid w:val="003E7989"/>
    <w:rsid w:val="00406D2F"/>
    <w:rsid w:val="00464097"/>
    <w:rsid w:val="0051331B"/>
    <w:rsid w:val="005A783A"/>
    <w:rsid w:val="006F6697"/>
    <w:rsid w:val="00787BC0"/>
    <w:rsid w:val="00862A85"/>
    <w:rsid w:val="00A2439C"/>
    <w:rsid w:val="00B2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5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87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BC0"/>
  </w:style>
  <w:style w:type="paragraph" w:styleId="Footer">
    <w:name w:val="footer"/>
    <w:basedOn w:val="Normal"/>
    <w:link w:val="FooterChar"/>
    <w:uiPriority w:val="99"/>
    <w:unhideWhenUsed/>
    <w:rsid w:val="00787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BC0"/>
  </w:style>
  <w:style w:type="paragraph" w:styleId="BalloonText">
    <w:name w:val="Balloon Text"/>
    <w:basedOn w:val="Normal"/>
    <w:link w:val="BalloonTextChar"/>
    <w:uiPriority w:val="99"/>
    <w:semiHidden/>
    <w:unhideWhenUsed/>
    <w:rsid w:val="00787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B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7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E721D03D2724F4FB320BAB82D102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532C80-CFCB-488B-BF22-DFC4B32F2DD7}"/>
      </w:docPartPr>
      <w:docPartBody>
        <w:p w:rsidR="004B182E" w:rsidRDefault="0070245D" w:rsidP="0070245D">
          <w:pPr>
            <w:pStyle w:val="BE721D03D2724F4FB320BAB82D102FC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0245D"/>
    <w:rsid w:val="00222125"/>
    <w:rsid w:val="004B182E"/>
    <w:rsid w:val="00702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8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721D03D2724F4FB320BAB82D102FC8">
    <w:name w:val="BE721D03D2724F4FB320BAB82D102FC8"/>
    <w:rsid w:val="0070245D"/>
  </w:style>
  <w:style w:type="paragraph" w:customStyle="1" w:styleId="06764113B9B24732A3EFC304E181F2B2">
    <w:name w:val="06764113B9B24732A3EFC304E181F2B2"/>
    <w:rsid w:val="007024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24435-B335-4460-A8C6-14FE9B6D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DCPS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Speech or Letter Analysis</dc:title>
  <dc:subject/>
  <dc:creator>User</dc:creator>
  <cp:keywords/>
  <dc:description/>
  <cp:lastModifiedBy>User</cp:lastModifiedBy>
  <cp:revision>2</cp:revision>
  <dcterms:created xsi:type="dcterms:W3CDTF">2011-08-24T17:24:00Z</dcterms:created>
  <dcterms:modified xsi:type="dcterms:W3CDTF">2011-08-24T17:24:00Z</dcterms:modified>
</cp:coreProperties>
</file>